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DE78F" w14:textId="712598A2" w:rsidR="00436990" w:rsidRDefault="00436990" w:rsidP="0043699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  <w:lang w:val="en-US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  <w:lang w:val="en-US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59B938EE" w14:textId="77777777" w:rsidR="00436990" w:rsidRDefault="00436990" w:rsidP="0043699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1283F79" w14:textId="77777777" w:rsidR="00436990" w:rsidRDefault="00436990" w:rsidP="00436990">
      <w:pPr>
        <w:pStyle w:val="a3"/>
        <w:spacing w:line="25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8E21FFF" w14:textId="0F3C5598" w:rsidR="00436990" w:rsidRDefault="00436990" w:rsidP="00436990">
      <w:pPr>
        <w:pStyle w:val="a3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Speaking. Competition. Acting out. S/b p 18 (learn the dialogue)</w:t>
      </w:r>
    </w:p>
    <w:p w14:paraId="18AC6E48" w14:textId="3A975EF8" w:rsidR="00436990" w:rsidRDefault="00436990" w:rsidP="00436990">
      <w:pPr>
        <w:pStyle w:val="a3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Speaking. Preferences (love, like, not mind, can’t stand, hate) Sb p 19 ex 3,5 (learn), ex 4 (written) </w:t>
      </w:r>
    </w:p>
    <w:p w14:paraId="5C231939" w14:textId="2C3C5B7C" w:rsidR="00436990" w:rsidRDefault="00436990" w:rsidP="00436990">
      <w:pPr>
        <w:pStyle w:val="a3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Practice. Listening. Preferences. </w:t>
      </w:r>
      <w:r w:rsidRPr="00436990">
        <w:rPr>
          <w:rFonts w:ascii="Times New Roman" w:hAnsi="Times New Roman" w:cs="Times New Roman"/>
          <w:sz w:val="28"/>
          <w:szCs w:val="28"/>
          <w:lang w:val="en-US"/>
        </w:rPr>
        <w:t>W/b p 16-17 ex. 2,3,6 (listen), ex 1, 2, 5 (wr</w:t>
      </w:r>
      <w:r>
        <w:rPr>
          <w:rFonts w:ascii="Times New Roman" w:hAnsi="Times New Roman" w:cs="Times New Roman"/>
          <w:sz w:val="28"/>
          <w:szCs w:val="28"/>
          <w:lang w:val="en-US"/>
        </w:rPr>
        <w:t>itten)</w:t>
      </w:r>
    </w:p>
    <w:p w14:paraId="228E641D" w14:textId="7EBA0BA4" w:rsidR="00436990" w:rsidRDefault="00436990" w:rsidP="00436990">
      <w:pPr>
        <w:pStyle w:val="a3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Revision for the module 1. Sb p 22, ex 1-6, Wb p 20 ex 1-5. (revise words, grammar, key expressions</w:t>
      </w:r>
      <w:r w:rsidR="007121AE">
        <w:rPr>
          <w:rFonts w:ascii="Times New Roman" w:hAnsi="Times New Roman" w:cs="Times New Roman"/>
          <w:sz w:val="28"/>
          <w:szCs w:val="28"/>
          <w:lang w:val="en-US"/>
        </w:rPr>
        <w:t xml:space="preserve"> in Module 1)</w:t>
      </w:r>
    </w:p>
    <w:p w14:paraId="425D9FAB" w14:textId="363E03BB" w:rsidR="007121AE" w:rsidRPr="00DC6FCC" w:rsidRDefault="007121AE" w:rsidP="00436990">
      <w:pPr>
        <w:pStyle w:val="a3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  <w:highlight w:val="lightGray"/>
          <w:lang w:val="en-US"/>
        </w:rPr>
      </w:pPr>
      <w:r w:rsidRPr="00DC6FCC">
        <w:rPr>
          <w:rFonts w:ascii="Times New Roman" w:hAnsi="Times New Roman" w:cs="Times New Roman"/>
          <w:sz w:val="28"/>
          <w:szCs w:val="28"/>
          <w:highlight w:val="lightGray"/>
          <w:lang w:val="en-US"/>
        </w:rPr>
        <w:t>Test for Module 1.</w:t>
      </w:r>
    </w:p>
    <w:p w14:paraId="55AD9537" w14:textId="77777777" w:rsidR="006F1237" w:rsidRPr="00436990" w:rsidRDefault="006F1237" w:rsidP="00C70BB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6F1237" w:rsidRPr="00436990" w:rsidSect="00C70B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75E1"/>
    <w:multiLevelType w:val="hybridMultilevel"/>
    <w:tmpl w:val="E9BA1A2C"/>
    <w:lvl w:ilvl="0" w:tplc="444EFA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11585"/>
    <w:multiLevelType w:val="hybridMultilevel"/>
    <w:tmpl w:val="E9BA1A2C"/>
    <w:lvl w:ilvl="0" w:tplc="444EFA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3F"/>
    <w:rsid w:val="00412B3F"/>
    <w:rsid w:val="00436990"/>
    <w:rsid w:val="006F1237"/>
    <w:rsid w:val="007121AE"/>
    <w:rsid w:val="00C70BBC"/>
    <w:rsid w:val="00DC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A0C2"/>
  <w15:chartTrackingRefBased/>
  <w15:docId w15:val="{B684BB71-7B09-49A6-8FD6-BD6B901F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99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4</cp:revision>
  <dcterms:created xsi:type="dcterms:W3CDTF">2020-12-13T12:22:00Z</dcterms:created>
  <dcterms:modified xsi:type="dcterms:W3CDTF">2020-12-13T16:57:00Z</dcterms:modified>
</cp:coreProperties>
</file>